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42198" w14:textId="77777777" w:rsidR="00627F62" w:rsidRDefault="00627F62" w:rsidP="00627F62">
      <w:pPr>
        <w:jc w:val="center"/>
      </w:pPr>
      <w:r>
        <w:t>MATH 150</w:t>
      </w:r>
    </w:p>
    <w:p w14:paraId="5A097A2A" w14:textId="77777777" w:rsidR="00627F62" w:rsidRDefault="00627F62" w:rsidP="00627F62">
      <w:pPr>
        <w:jc w:val="center"/>
      </w:pPr>
      <w:r>
        <w:t>10.30.12</w:t>
      </w:r>
    </w:p>
    <w:p w14:paraId="38A09512" w14:textId="77777777" w:rsidR="00627F62" w:rsidRDefault="00627F62" w:rsidP="00627F62">
      <w:pPr>
        <w:jc w:val="center"/>
      </w:pPr>
    </w:p>
    <w:p w14:paraId="03839807" w14:textId="1985D643" w:rsidR="00627F62" w:rsidRDefault="00072E33" w:rsidP="00627F62">
      <w:pPr>
        <w:jc w:val="center"/>
      </w:pPr>
      <w:r>
        <w:t>Newton’s Method Lab</w:t>
      </w:r>
    </w:p>
    <w:p w14:paraId="3E799A63" w14:textId="77777777" w:rsidR="00072E33" w:rsidRDefault="00072E33" w:rsidP="00627F62">
      <w:pPr>
        <w:jc w:val="center"/>
      </w:pPr>
      <w:bookmarkStart w:id="0" w:name="_GoBack"/>
      <w:bookmarkEnd w:id="0"/>
    </w:p>
    <w:p w14:paraId="31AD7F1D" w14:textId="67F243B0" w:rsidR="008C5922" w:rsidRDefault="008C5922" w:rsidP="00627F62">
      <w:pPr>
        <w:jc w:val="center"/>
      </w:pPr>
      <w:r>
        <w:t>CWID: __________________</w:t>
      </w:r>
    </w:p>
    <w:p w14:paraId="6A6BF8C4" w14:textId="77777777" w:rsidR="00627F62" w:rsidRDefault="00627F62"/>
    <w:p w14:paraId="4B336832" w14:textId="77777777" w:rsidR="0080394C" w:rsidRDefault="00627F62">
      <w:r>
        <w:t xml:space="preserve">In Newton’s Method, a “basin of attraction” for the root </w:t>
      </w:r>
      <w:r w:rsidRPr="0050490D">
        <w:rPr>
          <w:i/>
        </w:rPr>
        <w:t>a</w:t>
      </w:r>
      <w:r>
        <w:t xml:space="preserve"> of a function f(x) is the set of all starting values of the method that converge to </w:t>
      </w:r>
      <w:r w:rsidRPr="0050490D">
        <w:rPr>
          <w:i/>
        </w:rPr>
        <w:t>a</w:t>
      </w:r>
      <w:r>
        <w:t>.</w:t>
      </w:r>
    </w:p>
    <w:p w14:paraId="0E311CB6" w14:textId="77777777" w:rsidR="00627F62" w:rsidRDefault="00627F62"/>
    <w:p w14:paraId="0D271DBB" w14:textId="77777777" w:rsidR="00627F62" w:rsidRDefault="00627F62">
      <w:pPr>
        <w:rPr>
          <w:rFonts w:ascii="ＭＳ ゴシック" w:eastAsia="ＭＳ ゴシック"/>
          <w:color w:val="000000"/>
        </w:rPr>
      </w:pPr>
      <w:r>
        <w:t>e.g. the basin of attraction of  a = 1 for f(x) = x</w:t>
      </w:r>
      <w:r w:rsidRPr="00627F62">
        <w:rPr>
          <w:vertAlign w:val="superscript"/>
        </w:rPr>
        <w:t>2</w:t>
      </w:r>
      <w:r>
        <w:t xml:space="preserve"> – 1 is (0, </w:t>
      </w:r>
      <w:r w:rsidRPr="0048052F">
        <w:rPr>
          <w:rFonts w:ascii="ＭＳ ゴシック" w:eastAsia="ＭＳ ゴシック" w:hint="eastAsia"/>
          <w:color w:val="000000"/>
        </w:rPr>
        <w:t>∞</w:t>
      </w:r>
      <w:r>
        <w:rPr>
          <w:rFonts w:ascii="ＭＳ ゴシック" w:eastAsia="ＭＳ ゴシック"/>
          <w:color w:val="000000"/>
        </w:rPr>
        <w:t>).</w:t>
      </w:r>
    </w:p>
    <w:p w14:paraId="30AC3779" w14:textId="77777777" w:rsidR="00627F62" w:rsidRDefault="00627F62">
      <w:pPr>
        <w:rPr>
          <w:rFonts w:ascii="ＭＳ ゴシック" w:eastAsia="ＭＳ ゴシック"/>
          <w:color w:val="000000"/>
        </w:rPr>
      </w:pPr>
    </w:p>
    <w:p w14:paraId="59D8DAB2" w14:textId="77777777" w:rsidR="00627F62" w:rsidRDefault="00627F62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/>
          <w:color w:val="000000"/>
        </w:rPr>
        <w:t xml:space="preserve">Find the 3 roots and 3 basins of attraction for the 3 roots of </w:t>
      </w:r>
    </w:p>
    <w:p w14:paraId="6F4AD247" w14:textId="77777777" w:rsidR="0050490D" w:rsidRDefault="0050490D">
      <w:pPr>
        <w:rPr>
          <w:rFonts w:ascii="ＭＳ ゴシック" w:eastAsia="ＭＳ ゴシック"/>
          <w:color w:val="000000"/>
        </w:rPr>
      </w:pPr>
    </w:p>
    <w:p w14:paraId="2471D20D" w14:textId="77777777" w:rsidR="00627F62" w:rsidRDefault="00627F62">
      <w:r>
        <w:rPr>
          <w:rFonts w:eastAsia="Times New Roman" w:cs="Times New Roman"/>
          <w:noProof/>
        </w:rPr>
        <w:drawing>
          <wp:inline distT="0" distB="0" distL="0" distR="0" wp14:anchorId="3D93F1B3" wp14:editId="6FAC239C">
            <wp:extent cx="2959100" cy="292100"/>
            <wp:effectExtent l="0" t="0" r="12700" b="12700"/>
            <wp:docPr id="1" name="Picture 1" descr="(x)=x^3-2x^2-11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x)=x^3-2x^2-11x+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/>
          <w:color w:val="000000"/>
        </w:rPr>
        <w:t xml:space="preserve"> </w:t>
      </w:r>
    </w:p>
    <w:sectPr w:rsidR="00627F62" w:rsidSect="00AB4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62"/>
    <w:rsid w:val="00072E33"/>
    <w:rsid w:val="0050490D"/>
    <w:rsid w:val="00627F62"/>
    <w:rsid w:val="0080394C"/>
    <w:rsid w:val="008C5922"/>
    <w:rsid w:val="00AB47B3"/>
    <w:rsid w:val="00F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80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Macintosh Word</Application>
  <DocSecurity>0</DocSecurity>
  <Lines>2</Lines>
  <Paragraphs>1</Paragraphs>
  <ScaleCrop>false</ScaleCrop>
  <Company>Pepperdine University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Thompson</dc:creator>
  <cp:keywords/>
  <dc:description/>
  <cp:lastModifiedBy>Don Thompson</cp:lastModifiedBy>
  <cp:revision>4</cp:revision>
  <cp:lastPrinted>2012-10-30T20:26:00Z</cp:lastPrinted>
  <dcterms:created xsi:type="dcterms:W3CDTF">2012-10-30T19:35:00Z</dcterms:created>
  <dcterms:modified xsi:type="dcterms:W3CDTF">2013-01-12T01:07:00Z</dcterms:modified>
</cp:coreProperties>
</file>